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Unitarian Universalist Church of the Desert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Meeting Agenda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September 20, 2022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Grid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"/>
        <w:gridCol w:w="660"/>
        <w:gridCol w:w="5491"/>
        <w:gridCol w:w="2334"/>
      </w:tblGrid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5:00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1.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Chalice Lighting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Rev. Ian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2.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 xml:space="preserve">Welcome and Check-in – Share one gratitude and one fear you have 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Linda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 xml:space="preserve">  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3.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Approval of Board Minutes – July 19, 2022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Linda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4.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** Process Monitor and Timekeeper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Carol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5:15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5.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Consent Agenda – The board appointed Bill Masco to fill the first vice president vacancy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Linda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5:16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6.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Voices of the Congregation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Linda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5:20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8.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Board Reports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President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1</w:t>
            </w:r>
            <w:r>
              <w:rPr>
                <w:rFonts w:cs="Arial"/>
                <w:kern w:val="0"/>
                <w:vertAlign w:val="superscript"/>
                <w:lang w:val="en-US" w:bidi="ar-SA"/>
              </w:rPr>
              <w:t>st</w:t>
            </w:r>
            <w:r>
              <w:rPr>
                <w:rFonts w:cs="Arial"/>
                <w:kern w:val="0"/>
                <w:lang w:val="en-US" w:bidi="ar-SA"/>
              </w:rPr>
              <w:t xml:space="preserve"> Vice President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2</w:t>
            </w:r>
            <w:r>
              <w:rPr>
                <w:rFonts w:cs="Arial"/>
                <w:kern w:val="0"/>
                <w:vertAlign w:val="superscript"/>
                <w:lang w:val="en-US" w:bidi="ar-SA"/>
              </w:rPr>
              <w:t>nd</w:t>
            </w:r>
            <w:r>
              <w:rPr>
                <w:rFonts w:cs="Arial"/>
                <w:kern w:val="0"/>
                <w:lang w:val="en-US" w:bidi="ar-SA"/>
              </w:rPr>
              <w:t xml:space="preserve"> Vice President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Secretary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Director at Large #1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Director at Large #2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Minister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Treasurer/ Financial Report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All Board Members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5:30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5:35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6:00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9.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Old Business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Attitude of Gratitude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Board Retreat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Assistant Minister Update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Dave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Linda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Linda/Rev. Ian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highlight w:val="yellow"/>
              </w:rPr>
            </w:pPr>
            <w:r>
              <w:rPr>
                <w:rFonts w:cs="Arial"/>
                <w:kern w:val="0"/>
                <w:highlight w:val="yellow"/>
                <w:lang w:val="en-US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highlight w:val="yellow"/>
              </w:rPr>
            </w:pPr>
            <w:r>
              <w:rPr>
                <w:rFonts w:cs="Arial"/>
                <w:kern w:val="0"/>
                <w:highlight w:val="yellow"/>
                <w:lang w:val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6:20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6:40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10.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New Business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Leadership Development description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DIBM Update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Destructive Behavior Policy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t-BR"/>
              </w:rPr>
            </w:pPr>
            <w:r>
              <w:rPr>
                <w:rFonts w:cs="Arial"/>
                <w:kern w:val="0"/>
                <w:lang w:val="pt-BR" w:bidi="ar-SA"/>
              </w:rPr>
              <w:t>Jane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t-BR"/>
              </w:rPr>
            </w:pPr>
            <w:r>
              <w:rPr>
                <w:rFonts w:cs="Arial"/>
                <w:kern w:val="0"/>
                <w:lang w:val="pt-BR" w:bidi="ar-SA"/>
              </w:rPr>
              <w:t>Linda/Fran/R. Ian/Carol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t-BR"/>
              </w:rPr>
            </w:pPr>
            <w:r>
              <w:rPr>
                <w:rFonts w:cs="Arial"/>
                <w:kern w:val="0"/>
                <w:lang w:val="pt-BR" w:bidi="ar-SA"/>
              </w:rPr>
              <w:t>Rev. Ian/Jane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7:00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11.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Process Monitor report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Rob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7:03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12.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Extinguish Chalice and Adjournment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Rev. Ian/Linda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7:05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 xml:space="preserve">Executive Session – 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Jerry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** Process Monitor</w:t>
      </w:r>
    </w:p>
    <w:p>
      <w:pPr>
        <w:pStyle w:val="Normal"/>
        <w:rPr/>
      </w:pPr>
      <w:r>
        <w:rPr/>
        <w:t>Did we stay on topic?                                                                       Did we stay on time?</w:t>
      </w:r>
    </w:p>
    <w:p>
      <w:pPr>
        <w:pStyle w:val="Normal"/>
        <w:rPr/>
      </w:pPr>
      <w:r>
        <w:rPr/>
        <w:t>Did everyone get to contribute, were all voices heard?            Did we follow our covenant?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Timekeepers/Process Monitors</w:t>
      </w:r>
    </w:p>
    <w:p>
      <w:pPr>
        <w:sectPr>
          <w:type w:val="nextPage"/>
          <w:pgSz w:w="12240" w:h="15840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  <w:t>Sept. – Carol</w:t>
      </w:r>
    </w:p>
    <w:p>
      <w:pPr>
        <w:pStyle w:val="Normal"/>
        <w:rPr/>
      </w:pPr>
      <w:r>
        <w:rPr/>
        <w:t>Oct. –  Dave</w:t>
      </w:r>
    </w:p>
    <w:p>
      <w:pPr>
        <w:pStyle w:val="Normal"/>
        <w:rPr/>
      </w:pPr>
      <w:r>
        <w:rPr/>
        <w:t>Nov. – Jerry</w:t>
      </w:r>
    </w:p>
    <w:p>
      <w:pPr>
        <w:pStyle w:val="Normal"/>
        <w:rPr/>
      </w:pPr>
      <w:r>
        <w:rPr/>
        <w:t xml:space="preserve">Dec. – Bill </w:t>
      </w:r>
    </w:p>
    <w:p>
      <w:pPr>
        <w:pStyle w:val="Normal"/>
        <w:rPr/>
      </w:pPr>
      <w:r>
        <w:rPr/>
        <w:t>Jan. – Fran</w:t>
      </w:r>
    </w:p>
    <w:p>
      <w:pPr>
        <w:pStyle w:val="Normal"/>
        <w:rPr/>
      </w:pPr>
      <w:r>
        <w:rPr/>
        <w:t>Feb.-  Carol</w:t>
      </w:r>
    </w:p>
    <w:p>
      <w:pPr>
        <w:pStyle w:val="Normal"/>
        <w:rPr/>
      </w:pPr>
      <w:r>
        <w:rPr/>
        <w:t>March – Dave</w:t>
      </w:r>
    </w:p>
    <w:p>
      <w:pPr>
        <w:pStyle w:val="Normal"/>
        <w:rPr/>
      </w:pPr>
      <w:r>
        <w:rPr/>
        <w:t>April – Jerry</w:t>
      </w:r>
    </w:p>
    <w:p>
      <w:pPr>
        <w:pStyle w:val="Normal"/>
        <w:rPr/>
      </w:pPr>
      <w:r>
        <w:rPr/>
        <w:t xml:space="preserve">May – Bill </w:t>
      </w:r>
    </w:p>
    <w:p>
      <w:pPr>
        <w:pStyle w:val="Normal"/>
        <w:rPr/>
      </w:pPr>
      <w:r>
        <w:rPr/>
        <w:t>June – Fran</w:t>
      </w:r>
    </w:p>
    <w:sectPr>
      <w:type w:val="continuous"/>
      <w:pgSz w:w="12240" w:h="15840"/>
      <w:pgMar w:left="1440" w:right="1440" w:gutter="0" w:header="0" w:top="1440" w:footer="0" w:bottom="1440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1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Arial" w:asciiTheme="minorHAnsi" w:cstheme="minorBidi" w:eastAsiaTheme="minorEastAsia" w:hAnsiTheme="minorHAnsi"/>
        <w:sz w:val="24"/>
        <w:szCs w:val="24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3d52"/>
    <w:pPr>
      <w:widowControl/>
      <w:bidi w:val="0"/>
      <w:spacing w:before="0" w:after="0"/>
      <w:jc w:val="left"/>
    </w:pPr>
    <w:rPr>
      <w:rFonts w:eastAsia="Calibri" w:eastAsiaTheme="minorHAnsi" w:ascii="Calibri" w:hAnsi="Calibri" w:cs="Arial"/>
      <w:color w:val="auto"/>
      <w:kern w:val="0"/>
      <w:sz w:val="22"/>
      <w:szCs w:val="22"/>
      <w:lang w:eastAsia="en-US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947d1a"/>
    <w:rPr>
      <w:color w:val="0000FF"/>
      <w:u w:val="single"/>
    </w:rPr>
  </w:style>
  <w:style w:type="character" w:styleId="DateChar" w:customStyle="1">
    <w:name w:val="Date Char"/>
    <w:basedOn w:val="DefaultParagraphFont"/>
    <w:link w:val="Date"/>
    <w:uiPriority w:val="99"/>
    <w:semiHidden/>
    <w:qFormat/>
    <w:rsid w:val="004c347d"/>
    <w:rPr>
      <w:rFonts w:eastAsia="Calibri" w:eastAsiaTheme="minorHAnsi"/>
      <w:sz w:val="22"/>
      <w:szCs w:val="22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23d52"/>
    <w:pPr>
      <w:spacing w:before="0" w:after="0"/>
      <w:ind w:left="720" w:hanging="0"/>
      <w:contextualSpacing/>
    </w:pPr>
    <w:rPr/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4c347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23d5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LibreOffice/7.2.5.2$Windows_X86_64 LibreOffice_project/499f9727c189e6ef3471021d6132d4c694f357e5</Application>
  <AppVersion>15.0000</AppVersion>
  <Pages>1</Pages>
  <Words>217</Words>
  <Characters>1121</Characters>
  <CharactersWithSpaces>1344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2022-08-15T22:43:00Z</dcterms:created>
  <dc:creator>Linda Savard</dc:creator>
  <dc:description/>
  <dc:language>en-US</dc:language>
  <cp:lastModifiedBy>Linda Savard</cp:lastModifiedBy>
  <cp:lastPrinted>2022-02-08T17:08:00Z</cp:lastPrinted>
  <dcterms:modified xsi:type="dcterms:W3CDTF">2022-09-16T19:00:00Z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